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Расписание кружков и задания для работы для учащихся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13-18 апреля 2020 года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1276"/>
        <w:gridCol w:w="1559"/>
        <w:gridCol w:w="3402"/>
        <w:gridCol w:w="2225"/>
        <w:gridCol w:w="1375"/>
        <w:tblGridChange w:id="0">
          <w:tblGrid>
            <w:gridCol w:w="993"/>
            <w:gridCol w:w="1276"/>
            <w:gridCol w:w="1559"/>
            <w:gridCol w:w="3402"/>
            <w:gridCol w:w="2225"/>
            <w:gridCol w:w="1375"/>
          </w:tblGrid>
        </w:tblGridChange>
      </w:tblGrid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урока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Задания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 какой форме отправка на проверку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Срок  сдачи на проверку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14 апреля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страницами учебника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Геометрические иллюзии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Выполнить рисунок по типу: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114300" distT="114300" distL="114300" distR="114300">
                  <wp:extent cx="1496378" cy="149637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378" cy="14963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14.04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Избранные вопросы математики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z w:val="24"/>
                <w:szCs w:val="24"/>
                <w:rtl w:val="0"/>
              </w:rPr>
              <w:t xml:space="preserve">Практическое значение банкротства.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Составить план прибыли, , исключая банкротства (по современной схеме)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WhatsApp  89376112392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14/04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Патриот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z w:val="24"/>
                <w:szCs w:val="24"/>
                <w:rtl w:val="0"/>
              </w:rPr>
              <w:t xml:space="preserve">Измерение расстояний на местности, на плане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Cambria" w:cs="Cambria" w:eastAsia="Cambria" w:hAnsi="Cambria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Посмотреть видеоурок по ссылке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https://vk.com/video-102841330_171290342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скрина на ватсап 89274460441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14.04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15 апреля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Избранные вопросы математики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Формы и системы оплаты тр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уда.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Составить анализ, всех        форм и системы заработной платы.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Фото на WhatsApp  89376112392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15.04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https://nsportal.ru/shkola/dopolnitelnoe-obrazovanie/library/2020/04/12/raspisanie-zanyatiy-v-period-s-13-04-19-04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Задания по ссылке: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https://nsportal.ru/shkola/dopolnitelnoe-obrazovanie/library/2020/04/12/zadaniya-dlya-detey-v-period-s-13-04-19-04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15.04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https://nsportal.ru/shkola/dopolnitelnoe-obrazovanie/library/2020/04/12/raspisanie-zanyatiy-v-period-s-13-04-19-04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Задания по ссылке: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https://nsportal.ru/shkola/dopolnitelnoe-obrazovanie/library/2020/04/12/zadaniya-dlya-detey-v-period-s-13-04-19-04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15.04</w:t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16 апреля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Познавательный английский язык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со сказкой «Три поросёнка»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mbria" w:cs="Cambria" w:eastAsia="Cambria" w:hAnsi="Cambria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Посмотреть сказку по ссылке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https://youtu.be/qQtN9wCqv0s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Скрин или фото на WhatsApp 89274121529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16/04</w:t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https://nsportal.ru/shkola/dopolnitelnoe-obrazovanie/library/2020/04/12/raspisanie-zanyatiy-v-period-s-13-04-19-04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Задания по ссылке: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https://nsportal.ru/shkola/dopolnitelnoe-obrazovanie/library/2020/04/12/zadaniya-dlya-detey-v-period-s-13-04-19-04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16.04</w:t>
            </w:r>
          </w:p>
        </w:tc>
      </w:tr>
      <w:t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страницами учебника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Решение задач, в которых заданную фигуру, разделенную на равные клеточки, надо разрезать на несколько равных частей.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Решить любые 3 задачи из материала 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https://www.potehechas.ru/golovolomki/golovolomki_razrezaniye.shtml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16.04</w:t>
            </w:r>
          </w:p>
        </w:tc>
      </w:tr>
      <w:tr>
        <w:trPr>
          <w:trHeight w:val="450" w:hRule="atLeast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 апреля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Познавательный английский язык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навыков восприятия речи на слух Чтение сказки «Three little pigs» (1 часть)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Смотреть сказку по ссылке 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https://youtu.be/qQtN9wCqv0s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выполнить задания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WhatsApp 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17. 04</w:t>
            </w:r>
          </w:p>
        </w:tc>
      </w:tr>
      <w:t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Патриот 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z w:val="24"/>
                <w:szCs w:val="24"/>
                <w:rtl w:val="0"/>
              </w:rPr>
              <w:t xml:space="preserve">Азимут. Ориентирование по компасу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Посмотреть ролик </w:t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https://www.youtube.com/watch?time_continue=21&amp;v=jpmr1sd68OY&amp;feature=emb_logo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Составить памятку по определению азимута, потренироваться по возможности во дворе дома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89274460441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17.04</w:t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A3103B"/>
    <w:pPr>
      <w:spacing w:after="0" w:line="240" w:lineRule="auto"/>
    </w:pPr>
    <w:rPr>
      <w:rFonts w:eastAsiaTheme="minorEastAsia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nsportal.ru/shkola/dopolnitelnoe-obrazovanie/library/2020/04/12/raspisanie-zanyatiy-v-period-s-13-04-19-04" TargetMode="External"/><Relationship Id="rId10" Type="http://schemas.openxmlformats.org/officeDocument/2006/relationships/hyperlink" Target="https://nsportal.ru/shkola/dopolnitelnoe-obrazovanie/library/2020/04/12/zadaniya-dlya-detey-v-period-s-13-04-19-04" TargetMode="External"/><Relationship Id="rId13" Type="http://schemas.openxmlformats.org/officeDocument/2006/relationships/hyperlink" Target="https://youtu.be/qQtN9wCqv0s" TargetMode="External"/><Relationship Id="rId12" Type="http://schemas.openxmlformats.org/officeDocument/2006/relationships/hyperlink" Target="https://nsportal.ru/shkola/dopolnitelnoe-obrazovanie/library/2020/04/12/zadaniya-dlya-detey-v-period-s-13-04-19-0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sportal.ru/shkola/dopolnitelnoe-obrazovanie/library/2020/04/12/raspisanie-zanyatiy-v-period-s-13-04-19-04" TargetMode="External"/><Relationship Id="rId15" Type="http://schemas.openxmlformats.org/officeDocument/2006/relationships/hyperlink" Target="https://nsportal.ru/shkola/dopolnitelnoe-obrazovanie/library/2020/04/12/zadaniya-dlya-detey-v-period-s-13-04-19-04" TargetMode="External"/><Relationship Id="rId14" Type="http://schemas.openxmlformats.org/officeDocument/2006/relationships/hyperlink" Target="https://nsportal.ru/shkola/dopolnitelnoe-obrazovanie/library/2020/04/12/raspisanie-zanyatiy-v-period-s-13-04-19-04" TargetMode="External"/><Relationship Id="rId17" Type="http://schemas.openxmlformats.org/officeDocument/2006/relationships/hyperlink" Target="https://youtu.be/qQtN9wCqv0s" TargetMode="External"/><Relationship Id="rId16" Type="http://schemas.openxmlformats.org/officeDocument/2006/relationships/hyperlink" Target="https://www.potehechas.ru/golovolomki/golovolomki_razrezaniye.s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watch?time_continue=21&amp;v=jpmr1sd68OY&amp;feature=emb_logo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vk.com/video-102841330_171290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N+O+k0/5uJavd8fBVN9hWmrnfg==">AMUW2mXBIO0E6+0faFHiw/s+Yd8OC9B6uYt9E5ngIhpg/KE5Ikl/mNr0c/mTOKgw23jpDlF+b5pDxVzWUQffCbEazIClxGDSZeCEx3xyzvdVKJlcUPis150sD+28TM10dvPG4iX0JbM3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2020-04-07T10:41:00Z</dcterms:created>
  <dc:creator>Chip</dc:creator>
</cp:coreProperties>
</file>